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56 x 76 x 120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4007841034580</w:t>
      </w:r>
      <w:br/>
      <w:r>
        <w:rPr/>
        <w:t xml:space="preserve">• Modèle: Détecteur de mouvement</w:t>
      </w:r>
      <w:br/>
      <w:r>
        <w:rPr/>
        <w:t xml:space="preserve">• Applications: Intérieur,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Couleur, RAL: 7016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Contenu de l'emballage: 1</w:t>
      </w:r>
      <w:br/>
      <w:r>
        <w:rPr/>
        <w:t xml:space="preserve">• Montage: En saillie, Mur, angle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V / 50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350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900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100 W</w:t>
      </w:r>
      <w:br/>
      <w:r>
        <w:rPr/>
        <w:t xml:space="preserve">• Lampes LED &gt; 2 W &lt; 8 W: 175 W</w:t>
      </w:r>
      <w:br/>
      <w:r>
        <w:rPr/>
        <w:t xml:space="preserve">• Lampes LED &gt; 8 W: 350 W</w:t>
      </w:r>
      <w:br/>
      <w:r>
        <w:rPr/>
        <w:t xml:space="preserve">• Charge capacitive	 en μF: 132 µF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1,80 – 4,00 m</w:t>
      </w:r>
      <w:br/>
      <w:r>
        <w:rPr/>
        <w:t xml:space="preserve">• Hauteur de montage max.: 4,00 m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Angle d'ouverture: 90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tangentielle: r = 5 m (39 m²) / r = 12 m (226 m²)</w:t>
      </w:r>
      <w:br/>
      <w:r>
        <w:rPr/>
        <w:t xml:space="preserve">• Zones de commutation: 504 zones de commutation</w:t>
      </w:r>
      <w:br/>
      <w:r>
        <w:rPr/>
        <w:t xml:space="preserve">• Réglage crépusculaire: 2 – 2000 lx</w:t>
      </w:r>
      <w:br/>
      <w:r>
        <w:rPr/>
        <w:t xml:space="preserve">• Temporisation: 5 s – 15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034580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180-2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2026-06-01T01:04:51+02:00</dcterms:created>
  <dcterms:modified xsi:type="dcterms:W3CDTF">2026-06-01T01:04:51+02:00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